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5C" w:rsidRPr="00320FA5" w:rsidRDefault="00B94F5C" w:rsidP="0053234A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sz w:val="18"/>
          <w:szCs w:val="18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sz w:val="20"/>
          <w:szCs w:val="20"/>
        </w:rPr>
        <w:tab/>
      </w:r>
      <w:r w:rsidRPr="00320FA5">
        <w:rPr>
          <w:rStyle w:val="Strong"/>
          <w:rFonts w:ascii="Arial" w:hAnsi="Arial" w:cs="Arial"/>
          <w:sz w:val="18"/>
          <w:szCs w:val="18"/>
        </w:rPr>
        <w:t>Zawichost, dnia 17.04.2015r.</w:t>
      </w:r>
    </w:p>
    <w:p w:rsidR="00B94F5C" w:rsidRPr="000C551C" w:rsidRDefault="00B94F5C" w:rsidP="000C551C">
      <w:pPr>
        <w:pStyle w:val="NormalWeb"/>
        <w:spacing w:before="0" w:beforeAutospacing="0" w:after="0" w:afterAutospacing="0"/>
        <w:rPr>
          <w:rStyle w:val="Strong"/>
          <w:rFonts w:ascii="Arial Narrow" w:hAnsi="Arial Narrow" w:cs="Arial Narrow"/>
          <w:b w:val="0"/>
          <w:bCs w:val="0"/>
          <w:sz w:val="20"/>
          <w:szCs w:val="20"/>
        </w:rPr>
      </w:pPr>
      <w:r w:rsidRPr="000C551C">
        <w:rPr>
          <w:rStyle w:val="Strong"/>
          <w:rFonts w:ascii="Arial Narrow" w:hAnsi="Arial Narrow" w:cs="Arial Narrow"/>
          <w:b w:val="0"/>
          <w:bCs w:val="0"/>
          <w:sz w:val="20"/>
          <w:szCs w:val="20"/>
        </w:rPr>
        <w:t>GKRRIOŚ.I.6720.12.2015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  <w:bookmarkStart w:id="0" w:name="_GoBack"/>
      <w:bookmarkEnd w:id="0"/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color w:val="FF0000"/>
          <w:sz w:val="20"/>
          <w:szCs w:val="20"/>
        </w:rPr>
      </w:pPr>
      <w:r>
        <w:rPr>
          <w:rStyle w:val="Strong"/>
          <w:rFonts w:ascii="Arial Narrow" w:hAnsi="Arial Narrow" w:cs="Arial Narrow"/>
          <w:sz w:val="20"/>
          <w:szCs w:val="20"/>
        </w:rPr>
        <w:t xml:space="preserve">OBWIESZCZENIE 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  <w:r>
        <w:rPr>
          <w:rStyle w:val="Strong"/>
          <w:rFonts w:ascii="Arial Narrow" w:hAnsi="Arial Narrow" w:cs="Arial Narrow"/>
          <w:sz w:val="20"/>
          <w:szCs w:val="20"/>
        </w:rPr>
        <w:t>BURMISTRZA MIASTA I GMINY ZAWICHOST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sz w:val="10"/>
          <w:szCs w:val="10"/>
        </w:rPr>
      </w:pP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sz w:val="20"/>
          <w:szCs w:val="20"/>
        </w:rPr>
      </w:pPr>
      <w:r>
        <w:rPr>
          <w:rStyle w:val="Strong"/>
          <w:rFonts w:ascii="Arial Narrow" w:hAnsi="Arial Narrow" w:cs="Arial Narrow"/>
          <w:sz w:val="20"/>
          <w:szCs w:val="20"/>
        </w:rPr>
        <w:t xml:space="preserve">o przystąpieniu do sporządzania prognozy oddziaływania na środowisko 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  <w:r>
        <w:rPr>
          <w:rStyle w:val="Strong"/>
          <w:rFonts w:ascii="Arial Narrow" w:hAnsi="Arial Narrow" w:cs="Arial Narrow"/>
          <w:sz w:val="20"/>
          <w:szCs w:val="20"/>
        </w:rPr>
        <w:t>dotyczącej projektu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  <w:rPr>
          <w:rStyle w:val="Strong"/>
          <w:rFonts w:ascii="Arial Narrow" w:hAnsi="Arial Narrow" w:cs="Arial Narrow"/>
          <w:sz w:val="20"/>
          <w:szCs w:val="20"/>
        </w:rPr>
      </w:pPr>
      <w:r>
        <w:rPr>
          <w:rStyle w:val="Strong"/>
          <w:rFonts w:ascii="Arial Narrow" w:hAnsi="Arial Narrow" w:cs="Arial Narrow"/>
          <w:sz w:val="20"/>
          <w:szCs w:val="20"/>
        </w:rPr>
        <w:t>Studium uwarunkowań i kierunków zagospodarowania przestrzennego Gminy Zawichost</w:t>
      </w:r>
    </w:p>
    <w:p w:rsidR="00B94F5C" w:rsidRDefault="00B94F5C" w:rsidP="00156A04">
      <w:pPr>
        <w:pStyle w:val="NormalWeb"/>
        <w:spacing w:before="0" w:beforeAutospacing="0" w:after="0" w:afterAutospacing="0"/>
        <w:jc w:val="center"/>
      </w:pPr>
    </w:p>
    <w:p w:rsidR="00B94F5C" w:rsidRDefault="00B94F5C" w:rsidP="00156A04">
      <w:pPr>
        <w:pStyle w:val="NormalWeb"/>
        <w:spacing w:before="0" w:beforeAutospacing="0" w:after="0" w:afterAutospacing="0"/>
        <w:ind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Na podstawie art. 39, art. 40 i art. 41 w związku z art. 46 ust. 1 ustawy z dnia 3 października 2008 r. o udostępnianiu informacji o środowisku i jego ochronie, udziale społeczeństwa w ochronie środowiska oraz ocenach oddziaływania na środowisko (tj. Dz. U. z 2013 r., poz. 1235 ze zm.) oraz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Uchwały Nr XXIV/170/2013 Rady Miejskiej w Zawichoście </w:t>
      </w:r>
      <w:r>
        <w:rPr>
          <w:rFonts w:ascii="Arial Narrow" w:hAnsi="Arial Narrow" w:cs="Arial Narrow"/>
          <w:sz w:val="20"/>
          <w:szCs w:val="20"/>
        </w:rPr>
        <w:t>z dnia 25 lutego 2013 r. zawiadamiam o przystąpieniu do sporządzania prognozy oddziaływania na środowisko dotyczącej projektu „Studium uwarunkowań i kierunków zagospodarowania przestrzennego Gminy Zawichost" zwanego dalej „projektem studium".</w:t>
      </w:r>
    </w:p>
    <w:p w:rsidR="00B94F5C" w:rsidRDefault="00B94F5C" w:rsidP="00156A04">
      <w:pPr>
        <w:pStyle w:val="NormalWeb"/>
        <w:spacing w:before="0" w:beforeAutospacing="0" w:after="0" w:afterAutospacing="0"/>
        <w:ind w:firstLine="426"/>
        <w:jc w:val="both"/>
        <w:rPr>
          <w:rFonts w:ascii="Arial Narrow" w:hAnsi="Arial Narrow" w:cs="Arial Narrow"/>
          <w:sz w:val="18"/>
          <w:szCs w:val="18"/>
        </w:rPr>
      </w:pPr>
    </w:p>
    <w:p w:rsidR="00B94F5C" w:rsidRDefault="00B94F5C" w:rsidP="00156A04">
      <w:pPr>
        <w:pStyle w:val="BodyText"/>
        <w:ind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Informuję o możliwości zapoznania się z n/w niezbędną dokumentacją sprawy, która znajduje się w siedzibie Urzędu Gminy Miasta i Gminy Zawichost przy ul. Żeromskiego 50, 27-630 Zawichost tj.:</w:t>
      </w:r>
    </w:p>
    <w:p w:rsidR="00B94F5C" w:rsidRDefault="00B94F5C" w:rsidP="00156A04">
      <w:pPr>
        <w:pStyle w:val="BodyText"/>
        <w:ind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- projektem „Studium uwarunkowań i kierunków zagospodarowania przestrzennego Gminy Zawichost";</w:t>
      </w:r>
    </w:p>
    <w:p w:rsidR="00B94F5C" w:rsidRDefault="00B94F5C" w:rsidP="0053234A">
      <w:pPr>
        <w:pStyle w:val="BodyText"/>
        <w:ind w:firstLine="426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- opracowaniem ekofizjograficznym Gminy Zawichost - określającym podstawowe uwarunkowania wynikające z zasobów środowiska naturalnego i ich ochrony.</w:t>
      </w:r>
    </w:p>
    <w:p w:rsidR="00B94F5C" w:rsidRDefault="00B94F5C" w:rsidP="0053234A">
      <w:pPr>
        <w:pStyle w:val="BodyText"/>
        <w:ind w:firstLine="426"/>
        <w:jc w:val="both"/>
        <w:rPr>
          <w:rFonts w:ascii="Arial Narrow" w:hAnsi="Arial Narrow" w:cs="Arial Narrow"/>
          <w:sz w:val="20"/>
          <w:szCs w:val="20"/>
        </w:rPr>
      </w:pPr>
    </w:p>
    <w:p w:rsidR="00B94F5C" w:rsidRDefault="00B94F5C" w:rsidP="00156A04">
      <w:pPr>
        <w:pStyle w:val="BodyText"/>
        <w:ind w:firstLine="426"/>
        <w:jc w:val="both"/>
        <w:rPr>
          <w:rFonts w:ascii="Arial Narrow" w:hAnsi="Arial Narrow" w:cs="Arial Narrow"/>
          <w:color w:val="FF0000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Zainteresowani mogą składać uwagi i wnioski</w:t>
      </w:r>
      <w:r>
        <w:rPr>
          <w:rFonts w:ascii="Arial Narrow" w:hAnsi="Arial Narrow" w:cs="Arial Narrow"/>
          <w:sz w:val="20"/>
          <w:szCs w:val="20"/>
        </w:rPr>
        <w:t xml:space="preserve"> do sporządzanej prognozy oddziaływania na środowisko w formie pisemnej, ustnie do protokołu w siedzibie Urzędu Miasta i Gminy Zawichost przy ul. Żeromskiego 50, 27-630 Zawichost w godzinach 7-15 lub za pomocą środków komunikacji elektronicznej bez konieczności opatrywania ich bezpiecznym podpisem elektronicznym, o którym mowa w ustawie z dnia 18 września 2001r. o podpisie elektronicznym (Dz. U. 2001 Nr 130, poz. 1450 ze zm.) na adres e-mail: urzad@zawichost.pl w terminie </w:t>
      </w:r>
      <w:r>
        <w:rPr>
          <w:rFonts w:ascii="Arial Narrow" w:hAnsi="Arial Narrow" w:cs="Arial Narrow"/>
          <w:b/>
          <w:bCs/>
          <w:sz w:val="20"/>
          <w:szCs w:val="20"/>
        </w:rPr>
        <w:t>do dnia 15.05.2015 r.</w:t>
      </w:r>
    </w:p>
    <w:p w:rsidR="00B94F5C" w:rsidRDefault="00B94F5C" w:rsidP="00156A04">
      <w:pPr>
        <w:pStyle w:val="BodyText"/>
        <w:ind w:firstLine="426"/>
        <w:jc w:val="both"/>
        <w:rPr>
          <w:rFonts w:ascii="Arial Narrow" w:hAnsi="Arial Narrow" w:cs="Arial Narrow"/>
          <w:sz w:val="20"/>
          <w:szCs w:val="20"/>
        </w:rPr>
      </w:pPr>
    </w:p>
    <w:p w:rsidR="00B94F5C" w:rsidRDefault="00B94F5C" w:rsidP="0053234A">
      <w:pPr>
        <w:pStyle w:val="NormalWeb"/>
        <w:spacing w:before="0" w:beforeAutospacing="0" w:after="0" w:afterAutospacing="0"/>
        <w:ind w:firstLine="426"/>
        <w:jc w:val="both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Wniosek lub uwaga powinny zawierać nazwisko, imię, nazwę i adres wnioskodawcy oraz przedmiot uwagi lub wniosku czego dotyczy. Uwagi lub wnioski złożone po upływie terminu określonego powyżej pozostawia się bez rozpatrzenia. </w:t>
      </w:r>
      <w:r>
        <w:rPr>
          <w:rFonts w:ascii="Arial Narrow" w:hAnsi="Arial Narrow" w:cs="Arial Narrow"/>
          <w:sz w:val="20"/>
          <w:szCs w:val="20"/>
        </w:rPr>
        <w:t>Zgłoszone uwagi i wnioski w związku z udziałem społeczeństwa podlegają rozpatrzeniu przez Burmistrza Miasta i Gminy Zawichost.</w:t>
      </w:r>
    </w:p>
    <w:p w:rsidR="00B94F5C" w:rsidRDefault="00B94F5C" w:rsidP="00F8486E">
      <w:pPr>
        <w:pStyle w:val="NormalWeb"/>
        <w:spacing w:before="0" w:beforeAutospacing="0" w:after="0" w:afterAutospacing="0"/>
        <w:ind w:firstLine="70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W przedmiotowej sprawie postępowanie o transgranicznym oddziaływaniu na środowisko nie jest prowadzone.</w:t>
      </w:r>
    </w:p>
    <w:p w:rsidR="00B94F5C" w:rsidRDefault="00B94F5C" w:rsidP="00F8486E">
      <w:pPr>
        <w:pStyle w:val="NormalWeb"/>
        <w:spacing w:before="0" w:beforeAutospacing="0" w:after="0" w:afterAutospacing="0"/>
        <w:ind w:firstLine="700"/>
        <w:rPr>
          <w:rFonts w:ascii="Arial Narrow" w:hAnsi="Arial Narrow" w:cs="Arial Narrow"/>
          <w:sz w:val="20"/>
          <w:szCs w:val="20"/>
        </w:rPr>
      </w:pPr>
    </w:p>
    <w:p w:rsidR="00B94F5C" w:rsidRPr="001500B9" w:rsidRDefault="00B94F5C" w:rsidP="001500B9">
      <w:pPr>
        <w:pStyle w:val="NormalWeb"/>
        <w:spacing w:before="0" w:beforeAutospacing="0" w:after="0" w:afterAutospacing="0"/>
        <w:ind w:left="5664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    </w:t>
      </w:r>
      <w:r w:rsidRPr="001500B9">
        <w:rPr>
          <w:rFonts w:ascii="Arial Narrow" w:hAnsi="Arial Narrow" w:cs="Arial Narrow"/>
          <w:b/>
          <w:bCs/>
          <w:sz w:val="20"/>
          <w:szCs w:val="20"/>
        </w:rPr>
        <w:t>Burmistrz Miasta i Gminy Zawichost</w:t>
      </w:r>
    </w:p>
    <w:p w:rsidR="00B94F5C" w:rsidRPr="001500B9" w:rsidRDefault="00B94F5C" w:rsidP="00262EF9">
      <w:pPr>
        <w:pStyle w:val="NormalWeb"/>
        <w:spacing w:before="0" w:beforeAutospacing="0" w:after="0" w:afterAutospacing="0"/>
        <w:ind w:left="7080" w:firstLine="708"/>
        <w:rPr>
          <w:rFonts w:ascii="Arial Narrow" w:hAnsi="Arial Narrow" w:cs="Arial Narrow"/>
          <w:b/>
          <w:bCs/>
          <w:sz w:val="20"/>
          <w:szCs w:val="20"/>
        </w:rPr>
      </w:pPr>
      <w:r w:rsidRPr="001500B9">
        <w:rPr>
          <w:rFonts w:ascii="Arial Narrow" w:hAnsi="Arial Narrow" w:cs="Arial Narrow"/>
          <w:b/>
          <w:bCs/>
          <w:sz w:val="20"/>
          <w:szCs w:val="20"/>
        </w:rPr>
        <w:t>Andrzej Wzorek</w:t>
      </w:r>
    </w:p>
    <w:p w:rsidR="00B94F5C" w:rsidRDefault="00B94F5C" w:rsidP="0053234A">
      <w:pPr>
        <w:pStyle w:val="NormalWeb"/>
        <w:spacing w:before="0" w:beforeAutospacing="0" w:after="0" w:afterAutospacing="0"/>
        <w:rPr>
          <w:rFonts w:ascii="Arial Narrow" w:hAnsi="Arial Narrow" w:cs="Arial Narrow"/>
          <w:sz w:val="20"/>
          <w:szCs w:val="20"/>
        </w:rPr>
      </w:pPr>
    </w:p>
    <w:p w:rsidR="00B94F5C" w:rsidRPr="00F8486E" w:rsidRDefault="00B94F5C" w:rsidP="00F8486E">
      <w:pPr>
        <w:pStyle w:val="NormalWeb"/>
        <w:spacing w:before="0" w:beforeAutospacing="0" w:after="0" w:afterAutospacing="0"/>
        <w:ind w:left="7080" w:firstLine="708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</w:t>
      </w:r>
    </w:p>
    <w:sectPr w:rsidR="00B94F5C" w:rsidRPr="00F8486E" w:rsidSect="0055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A04"/>
    <w:rsid w:val="000C551C"/>
    <w:rsid w:val="001500B9"/>
    <w:rsid w:val="00156A04"/>
    <w:rsid w:val="00262EF9"/>
    <w:rsid w:val="002C2529"/>
    <w:rsid w:val="00320FA5"/>
    <w:rsid w:val="00365650"/>
    <w:rsid w:val="0053234A"/>
    <w:rsid w:val="00537931"/>
    <w:rsid w:val="00551641"/>
    <w:rsid w:val="009D09D3"/>
    <w:rsid w:val="00B94F5C"/>
    <w:rsid w:val="00D04039"/>
    <w:rsid w:val="00F8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A04"/>
    <w:rPr>
      <w:rFonts w:ascii="Century Gothic" w:eastAsia="Times New Roman" w:hAnsi="Century Gothic" w:cs="Century Gothic"/>
      <w:color w:val="FFFFFF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6A0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156A04"/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6A04"/>
    <w:rPr>
      <w:rFonts w:ascii="Times New Roman" w:hAnsi="Times New Roman" w:cs="Times New Roman"/>
      <w:sz w:val="20"/>
      <w:szCs w:val="20"/>
      <w:lang w:eastAsia="pl-PL"/>
    </w:rPr>
  </w:style>
  <w:style w:type="character" w:styleId="Strong">
    <w:name w:val="Strong"/>
    <w:basedOn w:val="DefaultParagraphFont"/>
    <w:uiPriority w:val="99"/>
    <w:qFormat/>
    <w:rsid w:val="00156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20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FA5"/>
    <w:rPr>
      <w:rFonts w:ascii="Segoe UI" w:hAnsi="Segoe UI" w:cs="Segoe UI"/>
      <w:color w:val="FFFFFF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339</Words>
  <Characters>2038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Majka</cp:lastModifiedBy>
  <cp:revision>2</cp:revision>
  <cp:lastPrinted>2015-04-17T05:13:00Z</cp:lastPrinted>
  <dcterms:created xsi:type="dcterms:W3CDTF">2015-04-17T19:38:00Z</dcterms:created>
  <dcterms:modified xsi:type="dcterms:W3CDTF">2015-04-17T19:38:00Z</dcterms:modified>
</cp:coreProperties>
</file>