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972" w:rsidRDefault="00EB49A9" w:rsidP="00EB49A9">
      <w:pPr>
        <w:jc w:val="center"/>
      </w:pPr>
      <w:r w:rsidRPr="00EB49A9">
        <w:t>LISTA POPARCIA</w:t>
      </w:r>
      <w:r w:rsidRPr="00EB49A9">
        <w:br/>
        <w:t>POPIERAM ZABRANIE GŁOSU W DEBACIE NAD „RAPORTEM O ST</w:t>
      </w:r>
      <w:r>
        <w:t>ANIE GMINY ZAWICHOST ZA ROK 2021</w:t>
      </w:r>
      <w:r w:rsidRPr="00EB49A9">
        <w:t>” PRZEZ</w:t>
      </w:r>
      <w:r w:rsidRPr="00EB49A9">
        <w:br/>
        <w:t>...........................................................................................................................................................</w:t>
      </w:r>
      <w:r w:rsidRPr="00EB49A9">
        <w:br/>
        <w:t>(IMIĘ, NAZWISKO, MIEJSCE ZAMIESZKANIA OSOBY, KTÓREJ DOTYCZY ZGŁOSZENIE)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3115"/>
        <w:gridCol w:w="2266"/>
      </w:tblGrid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  <w:r>
              <w:t>L.p.</w:t>
            </w: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  <w:r>
              <w:t>Imię i nazwisko</w:t>
            </w: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  <w:r>
              <w:t xml:space="preserve">Adres zamieszkania </w:t>
            </w: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  <w:r>
              <w:t>Własnoręczny podpis</w:t>
            </w: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  <w:tr w:rsidR="00EB49A9" w:rsidTr="004F187A">
        <w:tc>
          <w:tcPr>
            <w:tcW w:w="704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977" w:type="dxa"/>
          </w:tcPr>
          <w:p w:rsidR="00EB49A9" w:rsidRDefault="00EB49A9" w:rsidP="004F187A">
            <w:pPr>
              <w:spacing w:line="480" w:lineRule="auto"/>
              <w:jc w:val="center"/>
            </w:pPr>
          </w:p>
        </w:tc>
        <w:tc>
          <w:tcPr>
            <w:tcW w:w="3115" w:type="dxa"/>
          </w:tcPr>
          <w:p w:rsidR="00EB49A9" w:rsidRDefault="00EB49A9" w:rsidP="00EB49A9">
            <w:pPr>
              <w:jc w:val="center"/>
            </w:pPr>
          </w:p>
        </w:tc>
        <w:tc>
          <w:tcPr>
            <w:tcW w:w="2266" w:type="dxa"/>
          </w:tcPr>
          <w:p w:rsidR="00EB49A9" w:rsidRDefault="00EB49A9" w:rsidP="00EB49A9">
            <w:pPr>
              <w:jc w:val="center"/>
            </w:pPr>
          </w:p>
        </w:tc>
      </w:tr>
    </w:tbl>
    <w:p w:rsidR="00EB49A9" w:rsidRDefault="00EB49A9" w:rsidP="00EB49A9">
      <w:pPr>
        <w:jc w:val="center"/>
      </w:pPr>
    </w:p>
    <w:p w:rsidR="004F187A" w:rsidRDefault="004F187A" w:rsidP="00EB49A9">
      <w:pPr>
        <w:jc w:val="center"/>
      </w:pPr>
    </w:p>
    <w:p w:rsidR="004F187A" w:rsidRDefault="004F187A" w:rsidP="00EB49A9">
      <w:pPr>
        <w:jc w:val="center"/>
      </w:pPr>
    </w:p>
    <w:p w:rsidR="004F187A" w:rsidRDefault="004F187A" w:rsidP="004F187A">
      <w:pPr>
        <w:jc w:val="center"/>
      </w:pPr>
      <w:r w:rsidRPr="004F187A">
        <w:t>Klauzula informacyjna</w:t>
      </w:r>
    </w:p>
    <w:p w:rsidR="004F187A" w:rsidRDefault="004F187A" w:rsidP="004F187A">
      <w:pPr>
        <w:jc w:val="both"/>
      </w:pPr>
      <w:r w:rsidRPr="004F187A">
        <w:br/>
        <w:t>1. Administratorem Państwa danych osobowych jest Urząd Miasta i Gminy Zawichost, ul. Żeromskiego 50, tel. 15 836 40 51.</w:t>
      </w:r>
    </w:p>
    <w:p w:rsidR="004F187A" w:rsidRDefault="004F187A" w:rsidP="004F187A">
      <w:pPr>
        <w:jc w:val="both"/>
      </w:pPr>
      <w:r w:rsidRPr="004F187A">
        <w:t xml:space="preserve">2. Państwa dane osobowe będą przetwarzane na podstawie art.6 ust.1 </w:t>
      </w:r>
      <w:proofErr w:type="spellStart"/>
      <w:r w:rsidRPr="004F187A">
        <w:t>lit.c</w:t>
      </w:r>
      <w:proofErr w:type="spellEnd"/>
      <w:r w:rsidRPr="004F187A">
        <w:t xml:space="preserve"> RODO ( tj. jest niezbędne do obowiązku prawnego ciążącego na</w:t>
      </w:r>
      <w:r>
        <w:t xml:space="preserve"> </w:t>
      </w:r>
      <w:r w:rsidRPr="004F187A">
        <w:t xml:space="preserve">Administratorze). W celu umożliwienia udziału w debacie, </w:t>
      </w:r>
      <w:r>
        <w:br/>
      </w:r>
      <w:r w:rsidRPr="004F187A">
        <w:t>o której mowa w art. 28aa ust. 6 ustawy z 8 marca 1990 r. o samorządzie gminnym.</w:t>
      </w:r>
      <w:r w:rsidRPr="004F187A">
        <w:br/>
        <w:t>Przewodniczący Rady Miejskiej musi otrzymać potwierdzenia poparcia tego wniosku przez co najmniej 20 osób.</w:t>
      </w:r>
    </w:p>
    <w:p w:rsidR="004F187A" w:rsidRDefault="004F187A" w:rsidP="004F187A">
      <w:pPr>
        <w:jc w:val="both"/>
      </w:pPr>
      <w:r w:rsidRPr="004F187A">
        <w:t>3. Państwa dane osobowe będą przekazane Burmistrzowi Zawichostu w celu prowadzenia obsługi Rady Miejskiej oraz mogą być udostępnione innym</w:t>
      </w:r>
      <w:r>
        <w:t xml:space="preserve"> </w:t>
      </w:r>
      <w:r w:rsidRPr="004F187A">
        <w:t>osobom i podmiotom upoważnionym na podstawie przepisów prawa.</w:t>
      </w:r>
    </w:p>
    <w:p w:rsidR="004F187A" w:rsidRDefault="004F187A" w:rsidP="004F187A">
      <w:pPr>
        <w:jc w:val="both"/>
      </w:pPr>
      <w:r w:rsidRPr="004F187A">
        <w:t>4. Państwa dane osobowe będą przechowywane przez okres niezbędny do realizacji celów określonych w pkt 2, a po tym czasie przez okres wynikający</w:t>
      </w:r>
      <w:r>
        <w:t xml:space="preserve"> </w:t>
      </w:r>
      <w:r w:rsidRPr="004F187A">
        <w:t xml:space="preserve">z obowiązujących przepisów prawa, w szczególności </w:t>
      </w:r>
      <w:r>
        <w:br/>
      </w:r>
      <w:r w:rsidRPr="004F187A">
        <w:t>z ustawy z dnia 14 lipca 1983r. o narodowym zasobie archiwalnym i archiwach.</w:t>
      </w:r>
    </w:p>
    <w:p w:rsidR="004F187A" w:rsidRDefault="004F187A" w:rsidP="004F187A">
      <w:pPr>
        <w:jc w:val="both"/>
      </w:pPr>
      <w:r w:rsidRPr="004F187A">
        <w:t>5. W związku z przetwarzaniem Państwa danych osobowych jesteście Państwo uprawnieni do: dostępu do swoich danych osobowych; poprawienia</w:t>
      </w:r>
      <w:r>
        <w:t xml:space="preserve"> </w:t>
      </w:r>
      <w:r w:rsidRPr="004F187A">
        <w:t>swoich danych osobowych; wniesienia żądania ograniczenia przetwarzania danych osobowych; wniesienia skargi do organu nadzorczego – Prezesa</w:t>
      </w:r>
      <w:r w:rsidRPr="004F187A">
        <w:br/>
        <w:t>Urzędu Ochrony Danych Osobowych.</w:t>
      </w:r>
    </w:p>
    <w:p w:rsidR="004F187A" w:rsidRDefault="004F187A" w:rsidP="004F187A">
      <w:pPr>
        <w:jc w:val="both"/>
      </w:pPr>
      <w:r w:rsidRPr="004F187A">
        <w:t>6. Podanie danych osobowych jest dobrowolne. Niepodanie danych osobowych może skutkować brakiem możliwości realizacji celu, o którym mowa</w:t>
      </w:r>
      <w:r>
        <w:t xml:space="preserve"> </w:t>
      </w:r>
      <w:bookmarkStart w:id="0" w:name="_GoBack"/>
      <w:bookmarkEnd w:id="0"/>
      <w:r w:rsidRPr="004F187A">
        <w:t>w pkt.2</w:t>
      </w:r>
    </w:p>
    <w:sectPr w:rsidR="004F18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9A9"/>
    <w:rsid w:val="001A1AFC"/>
    <w:rsid w:val="004F187A"/>
    <w:rsid w:val="00EB49A9"/>
    <w:rsid w:val="00F0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F7D31-7038-47FD-8FE1-EF20C672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4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Burmistrz</cp:lastModifiedBy>
  <cp:revision>2</cp:revision>
  <dcterms:created xsi:type="dcterms:W3CDTF">2022-05-25T12:28:00Z</dcterms:created>
  <dcterms:modified xsi:type="dcterms:W3CDTF">2022-05-25T12:32:00Z</dcterms:modified>
</cp:coreProperties>
</file>